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62" w:rsidRPr="00F12CB5" w:rsidRDefault="00952C62" w:rsidP="00952C62">
      <w:pPr>
        <w:spacing w:after="240" w:line="264" w:lineRule="auto"/>
        <w:jc w:val="lowKashida"/>
        <w:rPr>
          <w:rFonts w:ascii="Times New Roman" w:hAnsi="Times New Roman" w:cs="B Nazanin"/>
          <w:b/>
          <w:bCs/>
          <w:color w:val="000000" w:themeColor="text1"/>
          <w:szCs w:val="26"/>
          <w:rtl/>
        </w:rPr>
      </w:pPr>
      <w:r w:rsidRPr="00F12CB5">
        <w:rPr>
          <w:rFonts w:ascii="Times New Roman" w:hAnsi="Times New Roman" w:cs="B Nazanin" w:hint="cs"/>
          <w:b/>
          <w:bCs/>
          <w:color w:val="000000" w:themeColor="text1"/>
          <w:szCs w:val="26"/>
          <w:rtl/>
        </w:rPr>
        <w:t>منابع</w:t>
      </w:r>
      <w:r w:rsidRPr="00F12CB5">
        <w:rPr>
          <w:rFonts w:ascii="Times New Roman" w:hAnsi="Times New Roman" w:cs="B Nazanin"/>
          <w:b/>
          <w:bCs/>
          <w:color w:val="000000" w:themeColor="text1"/>
          <w:szCs w:val="26"/>
          <w:rtl/>
        </w:rPr>
        <w:t xml:space="preserve"> </w:t>
      </w:r>
      <w:r w:rsidRPr="00F12CB5">
        <w:rPr>
          <w:rFonts w:ascii="Times New Roman" w:hAnsi="Times New Roman" w:cs="B Nazanin" w:hint="cs"/>
          <w:b/>
          <w:bCs/>
          <w:color w:val="000000" w:themeColor="text1"/>
          <w:szCs w:val="26"/>
          <w:rtl/>
        </w:rPr>
        <w:t>و</w:t>
      </w:r>
      <w:r w:rsidRPr="00F12CB5">
        <w:rPr>
          <w:rFonts w:ascii="Times New Roman" w:hAnsi="Times New Roman" w:cs="B Nazanin"/>
          <w:b/>
          <w:bCs/>
          <w:color w:val="000000" w:themeColor="text1"/>
          <w:szCs w:val="26"/>
          <w:rtl/>
        </w:rPr>
        <w:t xml:space="preserve"> </w:t>
      </w:r>
      <w:r w:rsidRPr="00F12CB5">
        <w:rPr>
          <w:rFonts w:ascii="Times New Roman" w:hAnsi="Times New Roman" w:cs="B Nazanin" w:hint="cs"/>
          <w:b/>
          <w:bCs/>
          <w:color w:val="000000" w:themeColor="text1"/>
          <w:szCs w:val="26"/>
          <w:rtl/>
        </w:rPr>
        <w:t>مآخذ</w:t>
      </w:r>
    </w:p>
    <w:p w:rsidR="00952C62" w:rsidRPr="00F12CB5" w:rsidRDefault="00952C62" w:rsidP="00952C62">
      <w:pPr>
        <w:spacing w:after="0" w:line="264" w:lineRule="auto"/>
        <w:ind w:firstLine="339"/>
        <w:jc w:val="lowKashida"/>
        <w:rPr>
          <w:rFonts w:ascii="Times New Roman" w:hAnsi="Times New Roman" w:cs="B Nazanin"/>
          <w:b/>
          <w:bCs/>
          <w:color w:val="000000" w:themeColor="text1"/>
          <w:sz w:val="20"/>
          <w:szCs w:val="24"/>
        </w:rPr>
      </w:pPr>
      <w:r>
        <w:rPr>
          <w:rFonts w:ascii="Times New Roman" w:hAnsi="Times New Roman" w:cs="B Nazanin" w:hint="cs"/>
          <w:b/>
          <w:bCs/>
          <w:color w:val="000000" w:themeColor="text1"/>
          <w:sz w:val="20"/>
          <w:szCs w:val="24"/>
          <w:rtl/>
        </w:rPr>
        <w:t>فارسی:</w:t>
      </w:r>
    </w:p>
    <w:p w:rsidR="00952C62" w:rsidRPr="006E2EFC" w:rsidRDefault="00952C62" w:rsidP="00952C62">
      <w:pPr>
        <w:spacing w:after="0" w:line="264" w:lineRule="auto"/>
        <w:ind w:left="360"/>
        <w:jc w:val="lowKashida"/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</w:pP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پروانه،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نادر،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1390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"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نگرشى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بر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مهاجرت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كارگرى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در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دوران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مشروطه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>"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پیام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بهارستان،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دوره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2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سال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3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شماره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12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صص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961-949.</w:t>
      </w:r>
    </w:p>
    <w:p w:rsidR="00952C62" w:rsidRPr="006E2EFC" w:rsidRDefault="00952C62" w:rsidP="00952C62">
      <w:pPr>
        <w:spacing w:after="0" w:line="264" w:lineRule="auto"/>
        <w:ind w:left="360"/>
        <w:jc w:val="lowKashida"/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</w:pP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دهنوی،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نظامعلی،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1383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"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قفقاز،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انجمن‌های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خیریه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ایرانیان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مهاجر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در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سال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1931-1900 "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فصلنامه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تاریخ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روابط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خارجی،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شماره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18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صص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67-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55</w:t>
      </w:r>
    </w:p>
    <w:p w:rsidR="00952C62" w:rsidRPr="006E2EFC" w:rsidRDefault="00952C62" w:rsidP="00952C62">
      <w:pPr>
        <w:spacing w:after="0" w:line="264" w:lineRule="auto"/>
        <w:ind w:left="360"/>
        <w:jc w:val="lowKashida"/>
        <w:rPr>
          <w:rFonts w:ascii="Times New Roman" w:hAnsi="Times New Roman" w:cs="B Nazanin"/>
          <w:color w:val="000000" w:themeColor="text1"/>
          <w:sz w:val="20"/>
          <w:szCs w:val="24"/>
          <w:rtl/>
        </w:rPr>
      </w:pP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صباح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گنجعل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1380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آن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روزها،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ترجمه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: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بهزاد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هنر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تهران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: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نشر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پورشاد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>.</w:t>
      </w:r>
    </w:p>
    <w:p w:rsidR="00952C62" w:rsidRPr="001531BA" w:rsidRDefault="00952C62" w:rsidP="00952C62">
      <w:pPr>
        <w:spacing w:after="0" w:line="264" w:lineRule="auto"/>
        <w:ind w:left="360"/>
        <w:jc w:val="lowKashida"/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</w:pP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طاهرزاده،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عل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</w:rPr>
        <w:t>ی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 xml:space="preserve"> 1394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مرا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ببخش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مادر،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تهران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 xml:space="preserve">: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سازمان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اسناد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و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کتابخانه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مل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</w:rPr>
        <w:t>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جمهور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</w:rPr>
        <w:t>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اسلام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</w:rPr>
        <w:t>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ا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</w:rPr>
        <w:t>ی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</w:rPr>
        <w:t>ران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</w:rPr>
        <w:t>.</w:t>
      </w:r>
    </w:p>
    <w:p w:rsidR="00952C62" w:rsidRPr="001531BA" w:rsidRDefault="00952C62" w:rsidP="00952C62">
      <w:pPr>
        <w:spacing w:after="0" w:line="264" w:lineRule="auto"/>
        <w:ind w:left="360"/>
        <w:jc w:val="lowKashida"/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</w:pP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>ماتوه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</w:rPr>
        <w:t>‌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>ی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ف،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آ.م، 1371، «تار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>ی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خچه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حضور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ا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>ی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ران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>ی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ان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مهاجر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در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آس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>ی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ا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>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مرکز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>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در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ن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>ی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مه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دوم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سده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نوزده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و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آغاز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سده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ب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>ی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ست»،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ترجمه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>: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محسن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شجاع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>ی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 xml:space="preserve">فصلنامه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مطالعات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آس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>ی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ا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>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مرکز</w:t>
      </w:r>
      <w:r w:rsidRPr="001531BA">
        <w:rPr>
          <w:rFonts w:ascii="Times New Roman" w:hAnsi="Times New Roman" w:cs="B Nazanin" w:hint="cs"/>
          <w:color w:val="000000" w:themeColor="text1"/>
          <w:spacing w:val="2"/>
          <w:sz w:val="20"/>
          <w:szCs w:val="24"/>
          <w:rtl/>
          <w:lang w:bidi="ar-SA"/>
        </w:rPr>
        <w:t>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و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قفقاز،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سال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اول،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</w:t>
      </w:r>
      <w:r w:rsidRPr="001531BA">
        <w:rPr>
          <w:rFonts w:ascii="Times New Roman" w:hAnsi="Times New Roman" w:cs="B Nazanin" w:hint="eastAsia"/>
          <w:color w:val="000000" w:themeColor="text1"/>
          <w:spacing w:val="2"/>
          <w:sz w:val="20"/>
          <w:szCs w:val="24"/>
          <w:rtl/>
          <w:lang w:bidi="ar-SA"/>
        </w:rPr>
        <w:t>شماره</w:t>
      </w:r>
      <w:r w:rsidRPr="001531BA">
        <w:rPr>
          <w:rFonts w:ascii="Times New Roman" w:hAnsi="Times New Roman" w:cs="B Nazanin"/>
          <w:color w:val="000000" w:themeColor="text1"/>
          <w:spacing w:val="2"/>
          <w:sz w:val="20"/>
          <w:szCs w:val="24"/>
          <w:rtl/>
          <w:lang w:bidi="ar-SA"/>
        </w:rPr>
        <w:t xml:space="preserve"> 3.</w:t>
      </w:r>
    </w:p>
    <w:p w:rsidR="00952C62" w:rsidRPr="00EC5E6D" w:rsidRDefault="00952C62" w:rsidP="00952C62">
      <w:pPr>
        <w:spacing w:after="0" w:line="264" w:lineRule="auto"/>
        <w:ind w:left="360"/>
        <w:jc w:val="lowKashida"/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مراد</w:t>
      </w:r>
      <w:r w:rsidRPr="00EC5E6D">
        <w:rPr>
          <w:rFonts w:ascii="Times New Roman" w:hAnsi="Times New Roman" w:cs="B Nazanin" w:hint="cs"/>
          <w:color w:val="000000" w:themeColor="text1"/>
          <w:spacing w:val="-4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مراغه‌ا</w:t>
      </w:r>
      <w:r w:rsidRPr="00EC5E6D">
        <w:rPr>
          <w:rFonts w:ascii="Times New Roman" w:hAnsi="Times New Roman" w:cs="B Nazanin" w:hint="cs"/>
          <w:color w:val="000000" w:themeColor="text1"/>
          <w:spacing w:val="-4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عل</w:t>
      </w:r>
      <w:r w:rsidRPr="00EC5E6D">
        <w:rPr>
          <w:rFonts w:ascii="Times New Roman" w:hAnsi="Times New Roman" w:cs="B Nazanin" w:hint="cs"/>
          <w:color w:val="000000" w:themeColor="text1"/>
          <w:spacing w:val="-4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 xml:space="preserve"> 1381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از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زندان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رضاخان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تا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صدر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فرقه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دمکرات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آذربا</w:t>
      </w:r>
      <w:r w:rsidRPr="00EC5E6D">
        <w:rPr>
          <w:rFonts w:ascii="Times New Roman" w:hAnsi="Times New Roman" w:cs="B Nazanin" w:hint="cs"/>
          <w:color w:val="000000" w:themeColor="text1"/>
          <w:spacing w:val="-4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جان،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تهران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 xml:space="preserve">: 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نشر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color w:val="000000" w:themeColor="text1"/>
          <w:spacing w:val="-4"/>
          <w:sz w:val="20"/>
          <w:szCs w:val="24"/>
          <w:rtl/>
        </w:rPr>
        <w:t>اوحد</w:t>
      </w:r>
      <w:r w:rsidRPr="00EC5E6D">
        <w:rPr>
          <w:rFonts w:ascii="Times New Roman" w:hAnsi="Times New Roman" w:cs="B Nazanin" w:hint="cs"/>
          <w:color w:val="000000" w:themeColor="text1"/>
          <w:spacing w:val="-4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color w:val="000000" w:themeColor="text1"/>
          <w:spacing w:val="-4"/>
          <w:sz w:val="20"/>
          <w:szCs w:val="24"/>
          <w:rtl/>
        </w:rPr>
        <w:t>.</w:t>
      </w:r>
    </w:p>
    <w:p w:rsidR="00952C62" w:rsidRPr="006E2EFC" w:rsidRDefault="00952C62" w:rsidP="00952C62">
      <w:pPr>
        <w:spacing w:after="0" w:line="264" w:lineRule="auto"/>
        <w:ind w:left="360"/>
        <w:jc w:val="lowKashida"/>
        <w:rPr>
          <w:rFonts w:ascii="Times New Roman" w:hAnsi="Times New Roman" w:cs="B Nazanin"/>
          <w:color w:val="000000" w:themeColor="text1"/>
          <w:sz w:val="20"/>
          <w:szCs w:val="24"/>
          <w:rtl/>
        </w:rPr>
      </w:pP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مستوف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اسد،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1379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مو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ه‌ها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غر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بانه،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تهران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: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انتشارات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ب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ن‌الملل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</w:rPr>
        <w:t>الهد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</w:rPr>
        <w:t>.</w:t>
      </w:r>
    </w:p>
    <w:p w:rsidR="00952C62" w:rsidRPr="00896AA9" w:rsidRDefault="00952C62" w:rsidP="00952C62">
      <w:pPr>
        <w:spacing w:after="0" w:line="264" w:lineRule="auto"/>
        <w:ind w:left="360"/>
        <w:jc w:val="lowKashida"/>
        <w:rPr>
          <w:rFonts w:ascii="Times New Roman" w:hAnsi="Times New Roman" w:cs="B Nazanin"/>
          <w:color w:val="000000" w:themeColor="text1"/>
          <w:sz w:val="20"/>
          <w:szCs w:val="24"/>
          <w:rtl/>
        </w:rPr>
      </w:pPr>
      <w:r w:rsidRPr="002B78A0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2B78A0">
        <w:rPr>
          <w:rFonts w:ascii="Times New Roman" w:hAnsi="Times New Roman" w:cs="B Nazanin" w:hint="eastAsia"/>
          <w:sz w:val="20"/>
          <w:szCs w:val="24"/>
          <w:rtl/>
          <w:lang w:bidi="ar-SA"/>
        </w:rPr>
        <w:t>زدان</w:t>
      </w:r>
      <w:r w:rsidRPr="002B78A0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،</w:t>
      </w:r>
      <w:r w:rsidRPr="006E2EFC">
        <w:rPr>
          <w:rFonts w:ascii="Times New Roman" w:hAnsi="Times New Roman" w:cs="Times New Roman" w:hint="cs"/>
          <w:color w:val="000000" w:themeColor="text1"/>
          <w:sz w:val="20"/>
          <w:szCs w:val="24"/>
          <w:rtl/>
          <w:lang w:bidi="ar-SA"/>
        </w:rPr>
        <w:t> 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سهراب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و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 xml:space="preserve"> سوده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2B78A0">
        <w:rPr>
          <w:rFonts w:ascii="Times New Roman" w:hAnsi="Times New Roman" w:cs="B Nazanin"/>
          <w:sz w:val="20"/>
          <w:szCs w:val="24"/>
          <w:rtl/>
          <w:lang w:bidi="ar-SA"/>
        </w:rPr>
        <w:t>ابراه</w:t>
      </w:r>
      <w:r w:rsidRPr="002B78A0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2B78A0">
        <w:rPr>
          <w:rFonts w:ascii="Times New Roman" w:hAnsi="Times New Roman" w:cs="B Nazanin" w:hint="eastAsia"/>
          <w:sz w:val="20"/>
          <w:szCs w:val="24"/>
          <w:rtl/>
          <w:lang w:bidi="ar-SA"/>
        </w:rPr>
        <w:t>م</w:t>
      </w:r>
      <w:r w:rsidRPr="002B78A0">
        <w:rPr>
          <w:rFonts w:ascii="Times New Roman" w:hAnsi="Times New Roman" w:cs="B Nazanin"/>
          <w:sz w:val="20"/>
          <w:szCs w:val="24"/>
          <w:rtl/>
          <w:lang w:bidi="ar-SA"/>
        </w:rPr>
        <w:t xml:space="preserve"> </w:t>
      </w:r>
      <w:r w:rsidRPr="002B78A0">
        <w:rPr>
          <w:rFonts w:ascii="Times New Roman" w:hAnsi="Times New Roman" w:cs="B Nazanin" w:hint="eastAsia"/>
          <w:sz w:val="20"/>
          <w:szCs w:val="24"/>
          <w:rtl/>
          <w:lang w:bidi="ar-SA"/>
        </w:rPr>
        <w:t>زاده</w:t>
      </w:r>
      <w:r w:rsidRPr="002B78A0">
        <w:rPr>
          <w:rFonts w:ascii="Times New Roman" w:hAnsi="Times New Roman" w:cs="B Nazanin"/>
          <w:sz w:val="20"/>
          <w:szCs w:val="24"/>
          <w:rtl/>
          <w:lang w:bidi="ar-SA"/>
        </w:rPr>
        <w:t xml:space="preserve"> </w:t>
      </w:r>
      <w:r w:rsidRPr="002B78A0">
        <w:rPr>
          <w:rFonts w:ascii="Times New Roman" w:hAnsi="Times New Roman" w:cs="B Nazanin" w:hint="eastAsia"/>
          <w:sz w:val="20"/>
          <w:szCs w:val="24"/>
          <w:rtl/>
          <w:lang w:bidi="ar-SA"/>
        </w:rPr>
        <w:t>گرج</w:t>
      </w:r>
      <w:r w:rsidRPr="002B78A0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>، "تأث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ر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جر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ان‌ها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س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اس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قفقاز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بر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مهاجران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ا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ران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یِ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مق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م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باکو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در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انقلاب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1905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روس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ه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>"، تحق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قات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تار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خ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اجتماع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پژوهشگاه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علوم انسان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و مطالعات فرهنگ</w:t>
      </w:r>
      <w:r w:rsidRPr="006E2EFC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ar-SA"/>
        </w:rPr>
        <w:t>ی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،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</w:t>
      </w:r>
      <w:r w:rsidRPr="002B78A0">
        <w:rPr>
          <w:rFonts w:ascii="Times New Roman" w:hAnsi="Times New Roman" w:cs="B Nazanin"/>
          <w:sz w:val="20"/>
          <w:szCs w:val="24"/>
          <w:rtl/>
          <w:lang w:bidi="ar-SA"/>
        </w:rPr>
        <w:t>دوره 7، شماره 2 - شماره پ</w:t>
      </w:r>
      <w:r w:rsidRPr="002B78A0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2B78A0">
        <w:rPr>
          <w:rFonts w:ascii="Times New Roman" w:hAnsi="Times New Roman" w:cs="B Nazanin" w:hint="eastAsia"/>
          <w:sz w:val="20"/>
          <w:szCs w:val="24"/>
          <w:rtl/>
          <w:lang w:bidi="ar-SA"/>
        </w:rPr>
        <w:t>اپ</w:t>
      </w:r>
      <w:r w:rsidRPr="002B78A0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2B78A0">
        <w:rPr>
          <w:rFonts w:ascii="Times New Roman" w:hAnsi="Times New Roman" w:cs="B Nazanin"/>
          <w:sz w:val="20"/>
          <w:szCs w:val="24"/>
          <w:rtl/>
          <w:lang w:bidi="ar-SA"/>
        </w:rPr>
        <w:t xml:space="preserve"> 14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، </w:t>
      </w:r>
      <w:r w:rsidRPr="006E2EFC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ar-SA"/>
        </w:rPr>
        <w:t>صص</w:t>
      </w:r>
      <w:r w:rsidRPr="006E2EFC">
        <w:rPr>
          <w:rFonts w:ascii="Times New Roman" w:hAnsi="Times New Roman" w:cs="B Nazanin"/>
          <w:color w:val="000000" w:themeColor="text1"/>
          <w:sz w:val="20"/>
          <w:szCs w:val="24"/>
          <w:rtl/>
          <w:lang w:bidi="ar-SA"/>
        </w:rPr>
        <w:t xml:space="preserve"> 216-195</w:t>
      </w:r>
    </w:p>
    <w:p w:rsidR="00952C62" w:rsidRDefault="00952C62" w:rsidP="00952C62">
      <w:pPr>
        <w:spacing w:after="0" w:line="216" w:lineRule="auto"/>
        <w:ind w:left="357"/>
        <w:jc w:val="lowKashida"/>
        <w:rPr>
          <w:rFonts w:ascii="Times New Roman" w:hAnsi="Times New Roman" w:cs="B Nazanin"/>
          <w:b/>
          <w:bCs/>
          <w:color w:val="000000" w:themeColor="text1"/>
          <w:sz w:val="20"/>
          <w:szCs w:val="24"/>
          <w:rtl/>
        </w:rPr>
      </w:pPr>
    </w:p>
    <w:p w:rsidR="00952C62" w:rsidRPr="003F6B87" w:rsidRDefault="00952C62" w:rsidP="00952C62">
      <w:pPr>
        <w:spacing w:after="0" w:line="264" w:lineRule="auto"/>
        <w:ind w:left="360"/>
        <w:jc w:val="lowKashida"/>
        <w:rPr>
          <w:rFonts w:ascii="Times New Roman" w:hAnsi="Times New Roman" w:cs="B Nazanin"/>
          <w:b/>
          <w:bCs/>
          <w:color w:val="000000" w:themeColor="text1"/>
          <w:sz w:val="20"/>
          <w:szCs w:val="24"/>
        </w:rPr>
      </w:pPr>
      <w:r>
        <w:rPr>
          <w:rFonts w:ascii="Times New Roman" w:hAnsi="Times New Roman" w:cs="B Nazanin" w:hint="cs"/>
          <w:b/>
          <w:bCs/>
          <w:color w:val="000000" w:themeColor="text1"/>
          <w:sz w:val="20"/>
          <w:szCs w:val="24"/>
          <w:rtl/>
        </w:rPr>
        <w:t>انگلیسی:</w:t>
      </w:r>
    </w:p>
    <w:p w:rsidR="00952C62" w:rsidRPr="002B78A0" w:rsidRDefault="00952C62" w:rsidP="00952C62">
      <w:pPr>
        <w:bidi w:val="0"/>
        <w:spacing w:after="0" w:line="264" w:lineRule="auto"/>
        <w:ind w:right="339"/>
        <w:jc w:val="lowKashida"/>
        <w:rPr>
          <w:rFonts w:ascii="Times New Roman" w:hAnsi="Times New Roman" w:cs="Times New Roman"/>
          <w:sz w:val="20"/>
          <w:szCs w:val="24"/>
          <w:rtl/>
        </w:rPr>
      </w:pPr>
      <w:proofErr w:type="spellStart"/>
      <w:r w:rsidRPr="002B78A0">
        <w:rPr>
          <w:rFonts w:ascii="Times New Roman" w:hAnsi="Times New Roman" w:cs="Times New Roman"/>
          <w:sz w:val="20"/>
          <w:szCs w:val="24"/>
        </w:rPr>
        <w:t>Bougai</w:t>
      </w:r>
      <w:proofErr w:type="spellEnd"/>
      <w:r w:rsidRPr="002B78A0">
        <w:rPr>
          <w:rFonts w:ascii="Times New Roman" w:hAnsi="Times New Roman" w:cs="Times New Roman"/>
          <w:sz w:val="20"/>
          <w:szCs w:val="24"/>
        </w:rPr>
        <w:t>,</w:t>
      </w:r>
      <w:r w:rsidRPr="002B78A0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2B78A0">
        <w:rPr>
          <w:rFonts w:ascii="Times New Roman" w:hAnsi="Times New Roman" w:cs="Times New Roman"/>
          <w:sz w:val="20"/>
          <w:szCs w:val="24"/>
        </w:rPr>
        <w:t>Nikolai</w:t>
      </w:r>
      <w:proofErr w:type="gramStart"/>
      <w:r w:rsidRPr="002B78A0">
        <w:rPr>
          <w:rFonts w:ascii="Times New Roman" w:hAnsi="Times New Roman" w:cs="Times New Roman"/>
          <w:sz w:val="20"/>
          <w:szCs w:val="24"/>
        </w:rPr>
        <w:t>,</w:t>
      </w:r>
      <w:r w:rsidRPr="002B78A0">
        <w:rPr>
          <w:rFonts w:ascii="Times New Roman" w:hAnsi="Times New Roman" w:cs="Times New Roman"/>
          <w:sz w:val="20"/>
          <w:szCs w:val="24"/>
          <w:lang w:bidi="ar-SA"/>
        </w:rPr>
        <w:t>1996</w:t>
      </w:r>
      <w:proofErr w:type="gramEnd"/>
      <w:r w:rsidRPr="002B78A0">
        <w:rPr>
          <w:rFonts w:ascii="Times New Roman" w:hAnsi="Times New Roman" w:cs="Times New Roman"/>
          <w:sz w:val="20"/>
          <w:szCs w:val="24"/>
        </w:rPr>
        <w:t>, The Deportation of Peoples in the Soviet Union, Nova Science Pub Inc, New York</w:t>
      </w:r>
      <w:r w:rsidRPr="002B78A0">
        <w:rPr>
          <w:rFonts w:ascii="Times New Roman" w:hAnsi="Times New Roman" w:cs="Times New Roman"/>
          <w:sz w:val="20"/>
          <w:szCs w:val="24"/>
          <w:rtl/>
          <w:lang w:bidi="ar-SA"/>
        </w:rPr>
        <w:t>.</w:t>
      </w:r>
    </w:p>
    <w:p w:rsidR="00952C62" w:rsidRPr="002B78A0" w:rsidRDefault="00952C62" w:rsidP="00952C62">
      <w:pPr>
        <w:bidi w:val="0"/>
        <w:spacing w:after="0" w:line="264" w:lineRule="auto"/>
        <w:ind w:right="339"/>
        <w:jc w:val="lowKashida"/>
        <w:rPr>
          <w:rFonts w:ascii="Times New Roman" w:hAnsi="Times New Roman" w:cs="Times New Roman"/>
          <w:sz w:val="20"/>
          <w:szCs w:val="24"/>
          <w:rtl/>
        </w:rPr>
      </w:pPr>
      <w:proofErr w:type="spellStart"/>
      <w:r w:rsidRPr="002B78A0">
        <w:rPr>
          <w:rFonts w:ascii="Times New Roman" w:hAnsi="Times New Roman" w:cs="Times New Roman"/>
          <w:sz w:val="20"/>
          <w:szCs w:val="24"/>
        </w:rPr>
        <w:t>Magomedkhanov</w:t>
      </w:r>
      <w:proofErr w:type="spellEnd"/>
      <w:r w:rsidRPr="002B78A0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B78A0">
        <w:rPr>
          <w:rFonts w:ascii="Times New Roman" w:hAnsi="Times New Roman" w:cs="Times New Roman"/>
          <w:sz w:val="20"/>
          <w:szCs w:val="24"/>
        </w:rPr>
        <w:t>Magomedkhan</w:t>
      </w:r>
      <w:proofErr w:type="spellEnd"/>
      <w:r w:rsidRPr="002B78A0">
        <w:rPr>
          <w:rFonts w:ascii="Times New Roman" w:hAnsi="Times New Roman" w:cs="Times New Roman"/>
          <w:sz w:val="20"/>
          <w:szCs w:val="24"/>
        </w:rPr>
        <w:t xml:space="preserve">, Building of the Tower of Babel: </w:t>
      </w:r>
      <w:proofErr w:type="spellStart"/>
      <w:r w:rsidRPr="002B78A0">
        <w:rPr>
          <w:rFonts w:ascii="Times New Roman" w:hAnsi="Times New Roman" w:cs="Times New Roman"/>
          <w:sz w:val="20"/>
          <w:szCs w:val="24"/>
        </w:rPr>
        <w:t>Ethnolinguistic</w:t>
      </w:r>
      <w:proofErr w:type="spellEnd"/>
      <w:r w:rsidRPr="002B78A0">
        <w:rPr>
          <w:rFonts w:ascii="Times New Roman" w:hAnsi="Times New Roman" w:cs="Times New Roman"/>
          <w:sz w:val="20"/>
          <w:szCs w:val="24"/>
        </w:rPr>
        <w:t xml:space="preserve"> Processes in Dagestan. </w:t>
      </w:r>
      <w:proofErr w:type="gramStart"/>
      <w:r w:rsidRPr="002B78A0">
        <w:rPr>
          <w:rFonts w:ascii="Times New Roman" w:hAnsi="Times New Roman" w:cs="Times New Roman"/>
          <w:sz w:val="20"/>
          <w:szCs w:val="24"/>
        </w:rPr>
        <w:t>Russian Academy of Sciences, Dagestan Science Centre.</w:t>
      </w:r>
      <w:proofErr w:type="gramEnd"/>
      <w:r w:rsidRPr="002B78A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2B78A0">
        <w:rPr>
          <w:rFonts w:ascii="Times New Roman" w:hAnsi="Times New Roman" w:cs="Times New Roman"/>
          <w:spacing w:val="-4"/>
          <w:sz w:val="20"/>
          <w:szCs w:val="24"/>
        </w:rPr>
        <w:t>Forunm</w:t>
      </w:r>
      <w:proofErr w:type="spellEnd"/>
      <w:r w:rsidRPr="002B78A0">
        <w:rPr>
          <w:rFonts w:ascii="Times New Roman" w:hAnsi="Times New Roman" w:cs="Times New Roman"/>
          <w:spacing w:val="-4"/>
          <w:sz w:val="20"/>
          <w:szCs w:val="24"/>
        </w:rPr>
        <w:t xml:space="preserve"> No. </w:t>
      </w:r>
      <w:proofErr w:type="gramStart"/>
      <w:r w:rsidRPr="002B78A0">
        <w:rPr>
          <w:rFonts w:ascii="Times New Roman" w:hAnsi="Times New Roman" w:cs="Times New Roman"/>
          <w:spacing w:val="-4"/>
          <w:sz w:val="20"/>
          <w:szCs w:val="24"/>
        </w:rPr>
        <w:t>13</w:t>
      </w:r>
      <w:r w:rsidRPr="002B78A0">
        <w:rPr>
          <w:rFonts w:ascii="Times New Roman" w:hAnsi="Times New Roman" w:cs="Times New Roman"/>
          <w:spacing w:val="-4"/>
          <w:sz w:val="20"/>
          <w:szCs w:val="24"/>
          <w:rtl/>
          <w:lang w:bidi="ar-SA"/>
        </w:rPr>
        <w:t xml:space="preserve"> </w:t>
      </w:r>
      <w:r w:rsidRPr="002B78A0">
        <w:rPr>
          <w:rFonts w:ascii="Times New Roman" w:hAnsi="Times New Roman" w:cs="Times New Roman"/>
          <w:spacing w:val="-4"/>
          <w:sz w:val="20"/>
          <w:szCs w:val="24"/>
        </w:rPr>
        <w:t>,pp</w:t>
      </w:r>
      <w:proofErr w:type="gramEnd"/>
      <w:r w:rsidRPr="002B78A0">
        <w:rPr>
          <w:rFonts w:ascii="Times New Roman" w:hAnsi="Times New Roman" w:cs="Times New Roman"/>
          <w:spacing w:val="-4"/>
          <w:sz w:val="20"/>
          <w:szCs w:val="24"/>
        </w:rPr>
        <w:t xml:space="preserve">. 279-314. </w:t>
      </w:r>
      <w:proofErr w:type="gramStart"/>
      <w:r w:rsidRPr="002B78A0">
        <w:rPr>
          <w:rFonts w:ascii="Times New Roman" w:hAnsi="Times New Roman" w:cs="Times New Roman"/>
          <w:spacing w:val="-4"/>
          <w:sz w:val="20"/>
          <w:szCs w:val="24"/>
        </w:rPr>
        <w:t>At :</w:t>
      </w:r>
      <w:proofErr w:type="gramEnd"/>
      <w:r w:rsidRPr="002B78A0">
        <w:rPr>
          <w:rFonts w:ascii="Times New Roman" w:hAnsi="Times New Roman" w:cs="Times New Roman"/>
          <w:spacing w:val="-4"/>
          <w:sz w:val="20"/>
          <w:szCs w:val="24"/>
        </w:rPr>
        <w:t xml:space="preserve"> </w:t>
      </w:r>
      <w:r w:rsidRPr="002B78A0">
        <w:rPr>
          <w:rFonts w:ascii="Times New Roman" w:hAnsi="Times New Roman" w:cs="Times New Roman"/>
          <w:spacing w:val="-4"/>
          <w:sz w:val="20"/>
          <w:szCs w:val="24"/>
          <w:rtl/>
          <w:lang w:bidi="ar-SA"/>
        </w:rPr>
        <w:t xml:space="preserve"> </w:t>
      </w:r>
      <w:r w:rsidRPr="002B78A0">
        <w:rPr>
          <w:rFonts w:ascii="Times New Roman" w:hAnsi="Times New Roman" w:cs="Times New Roman"/>
          <w:spacing w:val="-4"/>
          <w:sz w:val="20"/>
          <w:szCs w:val="24"/>
        </w:rPr>
        <w:t xml:space="preserve">http://anthropologie.kunstkamera.ru/files/pdf/013/ </w:t>
      </w:r>
      <w:r w:rsidRPr="002B78A0">
        <w:rPr>
          <w:rFonts w:ascii="Times New Roman" w:hAnsi="Times New Roman" w:cs="Times New Roman"/>
          <w:sz w:val="20"/>
          <w:szCs w:val="24"/>
        </w:rPr>
        <w:t>13_magomedkhanov.pdf</w:t>
      </w:r>
    </w:p>
    <w:p w:rsidR="00952C62" w:rsidRPr="002B78A0" w:rsidRDefault="00952C62" w:rsidP="00952C62">
      <w:pPr>
        <w:bidi w:val="0"/>
        <w:spacing w:after="0" w:line="264" w:lineRule="auto"/>
        <w:ind w:right="339"/>
        <w:jc w:val="lowKashida"/>
        <w:rPr>
          <w:rFonts w:ascii="Times New Roman" w:hAnsi="Times New Roman" w:cs="Times New Roman"/>
          <w:sz w:val="20"/>
          <w:szCs w:val="24"/>
        </w:rPr>
      </w:pPr>
      <w:proofErr w:type="spellStart"/>
      <w:r w:rsidRPr="002B78A0">
        <w:rPr>
          <w:rFonts w:ascii="Times New Roman" w:hAnsi="Times New Roman" w:cs="Times New Roman"/>
          <w:sz w:val="20"/>
          <w:szCs w:val="24"/>
        </w:rPr>
        <w:t>Sadikhli</w:t>
      </w:r>
      <w:proofErr w:type="spellEnd"/>
      <w:r w:rsidRPr="002B78A0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B78A0">
        <w:rPr>
          <w:rFonts w:ascii="Times New Roman" w:hAnsi="Times New Roman" w:cs="Times New Roman"/>
          <w:sz w:val="20"/>
          <w:szCs w:val="24"/>
        </w:rPr>
        <w:t>Murtuz</w:t>
      </w:r>
      <w:proofErr w:type="spellEnd"/>
      <w:r w:rsidRPr="002B78A0">
        <w:rPr>
          <w:rFonts w:ascii="Times New Roman" w:hAnsi="Times New Roman" w:cs="Times New Roman"/>
          <w:sz w:val="20"/>
          <w:szCs w:val="24"/>
        </w:rPr>
        <w:t xml:space="preserve">, 1999, Exile to </w:t>
      </w:r>
      <w:proofErr w:type="spellStart"/>
      <w:r w:rsidRPr="002B78A0">
        <w:rPr>
          <w:rFonts w:ascii="Times New Roman" w:hAnsi="Times New Roman" w:cs="Times New Roman"/>
          <w:sz w:val="20"/>
          <w:szCs w:val="24"/>
        </w:rPr>
        <w:t>Kazkahstan</w:t>
      </w:r>
      <w:proofErr w:type="spellEnd"/>
      <w:r w:rsidRPr="002B78A0">
        <w:rPr>
          <w:rFonts w:ascii="Times New Roman" w:hAnsi="Times New Roman" w:cs="Times New Roman"/>
          <w:sz w:val="20"/>
          <w:szCs w:val="24"/>
        </w:rPr>
        <w:t>: Stalin's Repression of 19</w:t>
      </w:r>
      <w:r>
        <w:rPr>
          <w:rFonts w:ascii="Times New Roman" w:hAnsi="Times New Roman" w:cs="Times New Roman"/>
          <w:sz w:val="20"/>
          <w:szCs w:val="24"/>
        </w:rPr>
        <w:t xml:space="preserve">37, Azerbaijan </w:t>
      </w:r>
      <w:proofErr w:type="spellStart"/>
      <w:r>
        <w:rPr>
          <w:rFonts w:ascii="Times New Roman" w:hAnsi="Times New Roman" w:cs="Times New Roman"/>
          <w:sz w:val="20"/>
          <w:szCs w:val="24"/>
        </w:rPr>
        <w:t>Intrnational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, </w:t>
      </w:r>
      <w:r w:rsidRPr="002B78A0">
        <w:rPr>
          <w:rFonts w:ascii="Times New Roman" w:hAnsi="Times New Roman" w:cs="Times New Roman"/>
          <w:sz w:val="20"/>
          <w:szCs w:val="24"/>
        </w:rPr>
        <w:t>Vol.7, No.3, pp. 30-32.</w:t>
      </w:r>
    </w:p>
    <w:p w:rsidR="00952C62" w:rsidRPr="00EC5E6D" w:rsidRDefault="00952C62" w:rsidP="00952C62">
      <w:pPr>
        <w:bidi w:val="0"/>
        <w:spacing w:after="0" w:line="264" w:lineRule="auto"/>
        <w:ind w:right="339"/>
        <w:jc w:val="lowKashida"/>
        <w:rPr>
          <w:rFonts w:ascii="Times New Roman" w:hAnsi="Times New Roman" w:cs="Times New Roman"/>
          <w:sz w:val="20"/>
          <w:szCs w:val="24"/>
          <w:rtl/>
        </w:rPr>
      </w:pPr>
      <w:r w:rsidRPr="002B78A0">
        <w:rPr>
          <w:rFonts w:ascii="Times New Roman" w:hAnsi="Times New Roman" w:cs="Times New Roman"/>
          <w:sz w:val="20"/>
          <w:szCs w:val="24"/>
        </w:rPr>
        <w:t>Terry, Martin, 1998,</w:t>
      </w:r>
      <w:r w:rsidRPr="002B78A0">
        <w:rPr>
          <w:rFonts w:ascii="Times New Roman" w:hAnsi="Times New Roman" w:cs="Times New Roman"/>
          <w:sz w:val="20"/>
          <w:szCs w:val="24"/>
          <w:rtl/>
        </w:rPr>
        <w:t xml:space="preserve"> </w:t>
      </w:r>
      <w:proofErr w:type="gramStart"/>
      <w:r w:rsidRPr="002B78A0">
        <w:rPr>
          <w:rFonts w:ascii="Times New Roman" w:hAnsi="Times New Roman" w:cs="Times New Roman"/>
          <w:sz w:val="20"/>
          <w:szCs w:val="24"/>
        </w:rPr>
        <w:t>The</w:t>
      </w:r>
      <w:proofErr w:type="gramEnd"/>
      <w:r w:rsidRPr="002B78A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2B78A0">
        <w:rPr>
          <w:rFonts w:ascii="Times New Roman" w:hAnsi="Times New Roman" w:cs="Times New Roman"/>
          <w:sz w:val="20"/>
          <w:szCs w:val="24"/>
        </w:rPr>
        <w:t>origions</w:t>
      </w:r>
      <w:proofErr w:type="spellEnd"/>
      <w:r w:rsidRPr="002B78A0">
        <w:rPr>
          <w:rFonts w:ascii="Times New Roman" w:hAnsi="Times New Roman" w:cs="Times New Roman"/>
          <w:sz w:val="20"/>
          <w:szCs w:val="24"/>
        </w:rPr>
        <w:t xml:space="preserve"> of Soviet ethnic cleansing, Journal of Modern History, no.4:813-861</w:t>
      </w:r>
      <w:r w:rsidRPr="00EC5E6D">
        <w:rPr>
          <w:rFonts w:ascii="Times New Roman" w:hAnsi="Times New Roman" w:cs="Times New Roman"/>
          <w:sz w:val="20"/>
          <w:szCs w:val="24"/>
        </w:rPr>
        <w:t>.</w:t>
      </w:r>
    </w:p>
    <w:p w:rsidR="00952C62" w:rsidRDefault="00952C62" w:rsidP="00952C62">
      <w:pPr>
        <w:spacing w:after="0" w:line="264" w:lineRule="auto"/>
        <w:ind w:left="360" w:hanging="21"/>
        <w:jc w:val="lowKashida"/>
        <w:rPr>
          <w:rFonts w:ascii="Times New Roman" w:hAnsi="Times New Roman" w:cs="B Nazanin"/>
          <w:b/>
          <w:bCs/>
          <w:color w:val="000000" w:themeColor="text1"/>
          <w:sz w:val="20"/>
          <w:szCs w:val="24"/>
          <w:rtl/>
        </w:rPr>
      </w:pPr>
    </w:p>
    <w:p w:rsidR="00952C62" w:rsidRPr="00EC5E6D" w:rsidRDefault="00952C62" w:rsidP="00952C62">
      <w:pPr>
        <w:spacing w:after="0" w:line="264" w:lineRule="auto"/>
        <w:ind w:left="360" w:hanging="21"/>
        <w:jc w:val="lowKashida"/>
        <w:rPr>
          <w:rFonts w:ascii="Times New Roman" w:hAnsi="Times New Roman" w:cs="B Nazanin"/>
          <w:b/>
          <w:bCs/>
          <w:color w:val="000000" w:themeColor="text1"/>
          <w:sz w:val="20"/>
          <w:szCs w:val="24"/>
          <w:rtl/>
        </w:rPr>
      </w:pPr>
      <w:r>
        <w:rPr>
          <w:rFonts w:ascii="Times New Roman" w:hAnsi="Times New Roman" w:cs="B Nazanin" w:hint="cs"/>
          <w:b/>
          <w:bCs/>
          <w:color w:val="000000" w:themeColor="text1"/>
          <w:sz w:val="20"/>
          <w:szCs w:val="24"/>
          <w:rtl/>
        </w:rPr>
        <w:t>روسی:</w:t>
      </w:r>
    </w:p>
    <w:p w:rsidR="00952C62" w:rsidRPr="00EC5E6D" w:rsidRDefault="00952C62" w:rsidP="00952C62">
      <w:pPr>
        <w:bidi w:val="0"/>
        <w:spacing w:after="0" w:line="264" w:lineRule="auto"/>
        <w:ind w:right="339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/>
          <w:sz w:val="20"/>
          <w:szCs w:val="24"/>
          <w:lang w:val="ru-RU"/>
        </w:rPr>
        <w:t xml:space="preserve">Табулденов, А.Н. , ДЕПОРТАЦИИ НАРОДОВ И ЭВАКУАЦИЯ НАСЕЛЕНИЯ В СЕВЕРНЫЙ КАЗАХСТАН, (1937-1956 годы), </w:t>
      </w:r>
      <w:r w:rsidRPr="00EC5E6D">
        <w:rPr>
          <w:rFonts w:ascii="Times New Roman" w:hAnsi="Times New Roman" w:cs="B Nazanin"/>
          <w:sz w:val="20"/>
          <w:szCs w:val="24"/>
        </w:rPr>
        <w:t>see</w:t>
      </w:r>
      <w:r w:rsidRPr="00EC5E6D">
        <w:rPr>
          <w:rFonts w:ascii="Times New Roman" w:hAnsi="Times New Roman" w:cs="B Nazanin"/>
          <w:sz w:val="20"/>
          <w:szCs w:val="24"/>
          <w:lang w:val="ru-RU"/>
        </w:rPr>
        <w:t xml:space="preserve"> </w:t>
      </w:r>
      <w:r w:rsidRPr="00EC5E6D">
        <w:rPr>
          <w:rFonts w:ascii="Times New Roman" w:hAnsi="Times New Roman" w:cs="B Nazanin"/>
          <w:sz w:val="20"/>
          <w:szCs w:val="24"/>
        </w:rPr>
        <w:t>at</w:t>
      </w:r>
      <w:r w:rsidRPr="00EC5E6D">
        <w:rPr>
          <w:rFonts w:ascii="Times New Roman" w:hAnsi="Times New Roman" w:cs="B Nazanin"/>
          <w:sz w:val="20"/>
          <w:szCs w:val="24"/>
          <w:lang w:val="ru-RU"/>
        </w:rPr>
        <w:t xml:space="preserve">: </w:t>
      </w:r>
    </w:p>
    <w:p w:rsidR="00952C62" w:rsidRPr="00896AA9" w:rsidRDefault="00952C62" w:rsidP="00952C62">
      <w:pPr>
        <w:bidi w:val="0"/>
        <w:spacing w:after="0" w:line="264" w:lineRule="auto"/>
        <w:ind w:right="339"/>
        <w:jc w:val="lowKashida"/>
        <w:rPr>
          <w:rFonts w:ascii="Times New Roman" w:hAnsi="Times New Roman" w:cs="B Nazanin"/>
          <w:color w:val="000000" w:themeColor="text1"/>
          <w:spacing w:val="-4"/>
          <w:sz w:val="20"/>
          <w:szCs w:val="24"/>
        </w:rPr>
      </w:pPr>
      <w:r w:rsidRPr="00EC5E6D">
        <w:rPr>
          <w:rFonts w:ascii="Times New Roman" w:hAnsi="Times New Roman" w:cs="B Nazanin"/>
          <w:sz w:val="20"/>
          <w:szCs w:val="24"/>
        </w:rPr>
        <w:t>http</w:t>
      </w:r>
      <w:r w:rsidRPr="00EC5E6D">
        <w:rPr>
          <w:rFonts w:ascii="Times New Roman" w:hAnsi="Times New Roman" w:cs="B Nazanin"/>
          <w:sz w:val="20"/>
          <w:szCs w:val="24"/>
          <w:lang w:val="ru-RU"/>
        </w:rPr>
        <w:t>://</w:t>
      </w:r>
      <w:proofErr w:type="spellStart"/>
      <w:r w:rsidRPr="00EC5E6D">
        <w:rPr>
          <w:rFonts w:ascii="Times New Roman" w:hAnsi="Times New Roman" w:cs="B Nazanin"/>
          <w:sz w:val="20"/>
          <w:szCs w:val="24"/>
        </w:rPr>
        <w:t>kostacademy</w:t>
      </w:r>
      <w:proofErr w:type="spellEnd"/>
      <w:r w:rsidRPr="00EC5E6D">
        <w:rPr>
          <w:rFonts w:ascii="Times New Roman" w:hAnsi="Times New Roman" w:cs="B Nazanin"/>
          <w:sz w:val="20"/>
          <w:szCs w:val="24"/>
          <w:lang w:val="ru-RU"/>
        </w:rPr>
        <w:t>.</w:t>
      </w:r>
      <w:proofErr w:type="spellStart"/>
      <w:r w:rsidRPr="00EC5E6D">
        <w:rPr>
          <w:rFonts w:ascii="Times New Roman" w:hAnsi="Times New Roman" w:cs="B Nazanin"/>
          <w:sz w:val="20"/>
          <w:szCs w:val="24"/>
        </w:rPr>
        <w:t>kz</w:t>
      </w:r>
      <w:proofErr w:type="spellEnd"/>
      <w:r w:rsidRPr="00EC5E6D">
        <w:rPr>
          <w:rFonts w:ascii="Times New Roman" w:hAnsi="Times New Roman" w:cs="B Nazanin"/>
          <w:sz w:val="20"/>
          <w:szCs w:val="24"/>
          <w:lang w:val="ru-RU"/>
        </w:rPr>
        <w:t>/</w:t>
      </w:r>
      <w:proofErr w:type="spellStart"/>
      <w:r w:rsidRPr="00EC5E6D">
        <w:rPr>
          <w:rFonts w:ascii="Times New Roman" w:hAnsi="Times New Roman" w:cs="B Nazanin"/>
          <w:sz w:val="20"/>
          <w:szCs w:val="24"/>
        </w:rPr>
        <w:t>akademija</w:t>
      </w:r>
      <w:proofErr w:type="spellEnd"/>
      <w:r w:rsidRPr="00EC5E6D">
        <w:rPr>
          <w:rFonts w:ascii="Times New Roman" w:hAnsi="Times New Roman" w:cs="B Nazanin"/>
          <w:sz w:val="20"/>
          <w:szCs w:val="24"/>
          <w:lang w:val="ru-RU"/>
        </w:rPr>
        <w:t>/</w:t>
      </w:r>
      <w:proofErr w:type="spellStart"/>
      <w:r w:rsidRPr="00EC5E6D">
        <w:rPr>
          <w:rFonts w:ascii="Times New Roman" w:hAnsi="Times New Roman" w:cs="B Nazanin"/>
          <w:sz w:val="20"/>
          <w:szCs w:val="24"/>
        </w:rPr>
        <w:t>ooniirid</w:t>
      </w:r>
      <w:proofErr w:type="spellEnd"/>
      <w:r w:rsidRPr="00EC5E6D">
        <w:rPr>
          <w:rFonts w:ascii="Times New Roman" w:hAnsi="Times New Roman" w:cs="B Nazanin"/>
          <w:sz w:val="20"/>
          <w:szCs w:val="24"/>
          <w:lang w:val="ru-RU"/>
        </w:rPr>
        <w:t>/</w:t>
      </w:r>
      <w:proofErr w:type="spellStart"/>
      <w:r w:rsidRPr="00EC5E6D">
        <w:rPr>
          <w:rFonts w:ascii="Times New Roman" w:hAnsi="Times New Roman" w:cs="B Nazanin"/>
          <w:sz w:val="20"/>
          <w:szCs w:val="24"/>
        </w:rPr>
        <w:t>izdanija</w:t>
      </w:r>
      <w:proofErr w:type="spellEnd"/>
      <w:r w:rsidRPr="00EC5E6D">
        <w:rPr>
          <w:rFonts w:ascii="Times New Roman" w:hAnsi="Times New Roman" w:cs="B Nazanin"/>
          <w:sz w:val="20"/>
          <w:szCs w:val="24"/>
          <w:lang w:val="ru-RU"/>
        </w:rPr>
        <w:t>/2015/</w:t>
      </w:r>
      <w:proofErr w:type="spellStart"/>
      <w:r w:rsidRPr="00EC5E6D">
        <w:rPr>
          <w:rFonts w:ascii="Times New Roman" w:hAnsi="Times New Roman" w:cs="B Nazanin"/>
          <w:sz w:val="20"/>
          <w:szCs w:val="24"/>
        </w:rPr>
        <w:t>tabuldenov</w:t>
      </w:r>
      <w:proofErr w:type="spellEnd"/>
      <w:r w:rsidRPr="00EC5E6D">
        <w:rPr>
          <w:rFonts w:ascii="Times New Roman" w:hAnsi="Times New Roman" w:cs="B Nazanin"/>
          <w:sz w:val="20"/>
          <w:szCs w:val="24"/>
          <w:lang w:val="ru-RU"/>
        </w:rPr>
        <w:t>_1.</w:t>
      </w:r>
      <w:proofErr w:type="spellStart"/>
      <w:r w:rsidRPr="00EC5E6D">
        <w:rPr>
          <w:rFonts w:ascii="Times New Roman" w:hAnsi="Times New Roman" w:cs="B Nazanin"/>
          <w:sz w:val="20"/>
          <w:szCs w:val="24"/>
        </w:rPr>
        <w:t>pdf</w:t>
      </w:r>
      <w:proofErr w:type="spellEnd"/>
    </w:p>
    <w:p w:rsidR="00952C62" w:rsidRPr="00F12CB5" w:rsidRDefault="00952C62" w:rsidP="00952C62">
      <w:pPr>
        <w:spacing w:after="0" w:line="192" w:lineRule="auto"/>
        <w:ind w:left="357" w:firstLine="340"/>
        <w:jc w:val="lowKashida"/>
        <w:rPr>
          <w:rFonts w:ascii="Times New Roman" w:hAnsi="Times New Roman" w:cs="B Nazanin"/>
          <w:color w:val="000000" w:themeColor="text1"/>
          <w:sz w:val="20"/>
          <w:szCs w:val="24"/>
          <w:rtl/>
        </w:rPr>
      </w:pPr>
    </w:p>
    <w:p w:rsidR="00C53964" w:rsidRDefault="00952C62"/>
    <w:sectPr w:rsidR="00C53964" w:rsidSect="0028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952C62"/>
    <w:rsid w:val="000367CA"/>
    <w:rsid w:val="00175CA4"/>
    <w:rsid w:val="001B4218"/>
    <w:rsid w:val="00280784"/>
    <w:rsid w:val="003D5D42"/>
    <w:rsid w:val="00407D5E"/>
    <w:rsid w:val="007A380B"/>
    <w:rsid w:val="008D0D3E"/>
    <w:rsid w:val="0094168D"/>
    <w:rsid w:val="00952C62"/>
    <w:rsid w:val="00C2722A"/>
    <w:rsid w:val="00C51B18"/>
    <w:rsid w:val="00DE34D7"/>
    <w:rsid w:val="00E6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62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2021-04-12T09:10:00Z</dcterms:created>
  <dcterms:modified xsi:type="dcterms:W3CDTF">2021-04-12T09:10:00Z</dcterms:modified>
</cp:coreProperties>
</file>